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4E" w:rsidRPr="00753C03" w:rsidRDefault="000F4B4E" w:rsidP="000F4B4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53C03">
        <w:rPr>
          <w:rFonts w:ascii="Times New Roman" w:hAnsi="Times New Roman"/>
          <w:b/>
          <w:sz w:val="28"/>
          <w:szCs w:val="28"/>
          <w:u w:val="single"/>
        </w:rPr>
        <w:t>НЧ „СВЕТЛИНА- 1928“ с.Ръжена,общ.Казанлък</w:t>
      </w:r>
    </w:p>
    <w:p w:rsidR="000F4B4E" w:rsidRPr="00753C03" w:rsidRDefault="000F4B4E" w:rsidP="000F4B4E">
      <w:pPr>
        <w:jc w:val="center"/>
        <w:rPr>
          <w:rFonts w:ascii="Times New Roman" w:hAnsi="Times New Roman"/>
          <w:sz w:val="28"/>
          <w:szCs w:val="28"/>
        </w:rPr>
      </w:pPr>
    </w:p>
    <w:p w:rsidR="000F4B4E" w:rsidRPr="00753C03" w:rsidRDefault="000F4B4E" w:rsidP="000F4B4E">
      <w:pPr>
        <w:jc w:val="center"/>
        <w:rPr>
          <w:rFonts w:ascii="Times New Roman" w:hAnsi="Times New Roman"/>
          <w:sz w:val="28"/>
          <w:szCs w:val="28"/>
        </w:rPr>
      </w:pPr>
      <w:r w:rsidRPr="00753C03">
        <w:rPr>
          <w:rFonts w:ascii="Times New Roman" w:hAnsi="Times New Roman"/>
          <w:sz w:val="28"/>
          <w:szCs w:val="28"/>
        </w:rPr>
        <w:t>П Р Е Д Л О Ж Е Н И Е</w:t>
      </w:r>
    </w:p>
    <w:p w:rsidR="000F4B4E" w:rsidRPr="00753C03" w:rsidRDefault="000F4B4E" w:rsidP="000F4B4E">
      <w:pPr>
        <w:jc w:val="center"/>
        <w:rPr>
          <w:rFonts w:ascii="Times New Roman" w:hAnsi="Times New Roman"/>
          <w:sz w:val="28"/>
          <w:szCs w:val="28"/>
        </w:rPr>
      </w:pPr>
      <w:r w:rsidRPr="00753C03">
        <w:rPr>
          <w:rFonts w:ascii="Times New Roman" w:hAnsi="Times New Roman"/>
          <w:sz w:val="28"/>
          <w:szCs w:val="28"/>
        </w:rPr>
        <w:t>за</w:t>
      </w:r>
    </w:p>
    <w:p w:rsidR="000F4B4E" w:rsidRPr="00753C03" w:rsidRDefault="000F4B4E" w:rsidP="000F4B4E">
      <w:pPr>
        <w:jc w:val="center"/>
        <w:rPr>
          <w:rFonts w:ascii="Times New Roman" w:hAnsi="Times New Roman"/>
          <w:sz w:val="28"/>
          <w:szCs w:val="28"/>
        </w:rPr>
      </w:pPr>
      <w:r w:rsidRPr="00753C03">
        <w:rPr>
          <w:rFonts w:ascii="Times New Roman" w:hAnsi="Times New Roman"/>
          <w:sz w:val="28"/>
          <w:szCs w:val="28"/>
        </w:rPr>
        <w:t xml:space="preserve">Утвърждаване на годишна програма за дейността и финансовото обезпечаване от общинския бюджет на </w:t>
      </w:r>
    </w:p>
    <w:p w:rsidR="000F4B4E" w:rsidRPr="00753C03" w:rsidRDefault="000F4B4E" w:rsidP="000F4B4E">
      <w:pPr>
        <w:jc w:val="center"/>
        <w:rPr>
          <w:rFonts w:ascii="Times New Roman" w:hAnsi="Times New Roman"/>
          <w:sz w:val="28"/>
          <w:szCs w:val="28"/>
        </w:rPr>
      </w:pPr>
      <w:r w:rsidRPr="00753C03">
        <w:rPr>
          <w:rFonts w:ascii="Times New Roman" w:hAnsi="Times New Roman"/>
          <w:sz w:val="28"/>
          <w:szCs w:val="28"/>
        </w:rPr>
        <w:t>НЧ „Светлина – 1928 ”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53C03">
        <w:rPr>
          <w:rFonts w:ascii="Times New Roman" w:hAnsi="Times New Roman"/>
          <w:sz w:val="28"/>
          <w:szCs w:val="28"/>
        </w:rPr>
        <w:t>с.Ръжена,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община Казанлък за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753C03">
        <w:rPr>
          <w:rFonts w:ascii="Times New Roman" w:hAnsi="Times New Roman"/>
          <w:sz w:val="28"/>
          <w:szCs w:val="28"/>
        </w:rPr>
        <w:t>г.</w:t>
      </w:r>
    </w:p>
    <w:p w:rsidR="000F4B4E" w:rsidRPr="00753C03" w:rsidRDefault="000F4B4E" w:rsidP="000F4B4E">
      <w:pPr>
        <w:jc w:val="center"/>
        <w:rPr>
          <w:rFonts w:ascii="Times New Roman" w:hAnsi="Times New Roman"/>
          <w:sz w:val="28"/>
          <w:szCs w:val="28"/>
        </w:rPr>
      </w:pPr>
      <w:r w:rsidRPr="00753C03">
        <w:rPr>
          <w:rFonts w:ascii="Times New Roman" w:hAnsi="Times New Roman"/>
          <w:sz w:val="28"/>
          <w:szCs w:val="28"/>
        </w:rPr>
        <w:t>Приет от читалищното настоятелство с протокол №</w:t>
      </w:r>
      <w:r>
        <w:rPr>
          <w:rFonts w:ascii="Times New Roman" w:hAnsi="Times New Roman"/>
          <w:sz w:val="28"/>
          <w:szCs w:val="28"/>
          <w:lang w:val="ru-RU"/>
        </w:rPr>
        <w:t>14.</w:t>
      </w:r>
    </w:p>
    <w:p w:rsidR="000F4B4E" w:rsidRPr="00753C03" w:rsidRDefault="000F4B4E" w:rsidP="000F4B4E">
      <w:pPr>
        <w:rPr>
          <w:rFonts w:ascii="Times New Roman" w:hAnsi="Times New Roman"/>
          <w:sz w:val="28"/>
          <w:szCs w:val="28"/>
        </w:rPr>
      </w:pPr>
      <w:r w:rsidRPr="00753C03">
        <w:rPr>
          <w:rFonts w:ascii="Times New Roman" w:hAnsi="Times New Roman"/>
          <w:sz w:val="28"/>
          <w:szCs w:val="28"/>
        </w:rPr>
        <w:t xml:space="preserve"> </w:t>
      </w:r>
    </w:p>
    <w:p w:rsidR="000F4B4E" w:rsidRPr="00753C03" w:rsidRDefault="000F4B4E" w:rsidP="000F4B4E">
      <w:pPr>
        <w:jc w:val="center"/>
        <w:rPr>
          <w:rFonts w:ascii="Times New Roman" w:hAnsi="Times New Roman"/>
          <w:sz w:val="24"/>
          <w:szCs w:val="24"/>
        </w:rPr>
      </w:pPr>
      <w:r w:rsidRPr="00753C03">
        <w:rPr>
          <w:rFonts w:ascii="Times New Roman" w:hAnsi="Times New Roman"/>
          <w:sz w:val="24"/>
          <w:szCs w:val="24"/>
        </w:rPr>
        <w:t>МЕСЕЦ ЯНУАРИ</w:t>
      </w:r>
    </w:p>
    <w:tbl>
      <w:tblPr>
        <w:tblStyle w:val="a3"/>
        <w:tblW w:w="9426" w:type="dxa"/>
        <w:tblInd w:w="38" w:type="dxa"/>
        <w:tblLook w:val="01E0" w:firstRow="1" w:lastRow="1" w:firstColumn="1" w:lastColumn="1" w:noHBand="0" w:noVBand="0"/>
      </w:tblPr>
      <w:tblGrid>
        <w:gridCol w:w="1874"/>
        <w:gridCol w:w="2383"/>
        <w:gridCol w:w="2655"/>
        <w:gridCol w:w="2514"/>
      </w:tblGrid>
      <w:tr w:rsidR="000F4B4E" w:rsidRPr="00753C03" w:rsidTr="00F161E5">
        <w:trPr>
          <w:trHeight w:val="889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СЪБИТИЕ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ТЕЛЕФОН ЗА ВРЪЗКА</w:t>
            </w:r>
          </w:p>
        </w:tc>
      </w:tr>
      <w:tr w:rsidR="000F4B4E" w:rsidRPr="00753C03" w:rsidTr="00F161E5">
        <w:trPr>
          <w:trHeight w:val="72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СУРВАКИ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0F4B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84543044</w:t>
            </w:r>
          </w:p>
        </w:tc>
      </w:tr>
      <w:tr w:rsidR="000F4B4E" w:rsidRPr="00753C03" w:rsidTr="00F161E5">
        <w:trPr>
          <w:trHeight w:val="979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УКРАСА ЗА ПРАЗНИКА НА с.РЪЖЕНА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rPr>
          <w:trHeight w:val="979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ИВАНОВДЕН-ПРАЗНИК НА СЕЛОТО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rPr>
          <w:trHeight w:val="993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БАБИНДЕН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ЧИТАЛИЩЕ,</w:t>
            </w:r>
            <w:r w:rsidRPr="00753C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53C03">
              <w:rPr>
                <w:rFonts w:ascii="Times New Roman" w:hAnsi="Times New Roman"/>
                <w:sz w:val="24"/>
                <w:szCs w:val="24"/>
              </w:rPr>
              <w:t>ПЕНСИОНЕРСКИ КЛУБ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rPr>
          <w:trHeight w:val="825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ГОЦЕ ДЕЛЧЕВ</w:t>
            </w:r>
          </w:p>
          <w:p w:rsidR="000F4B4E" w:rsidRPr="00753C03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 ЧЕТЕНЕ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</w:tbl>
    <w:p w:rsidR="000F4B4E" w:rsidRPr="00753C03" w:rsidRDefault="000F4B4E" w:rsidP="000F4B4E">
      <w:pPr>
        <w:rPr>
          <w:rFonts w:ascii="Times New Roman" w:hAnsi="Times New Roman"/>
          <w:sz w:val="24"/>
          <w:szCs w:val="24"/>
        </w:rPr>
      </w:pPr>
    </w:p>
    <w:p w:rsidR="000F4B4E" w:rsidRPr="00753C03" w:rsidRDefault="000F4B4E" w:rsidP="000F4B4E">
      <w:pPr>
        <w:jc w:val="center"/>
        <w:rPr>
          <w:rFonts w:ascii="Times New Roman" w:hAnsi="Times New Roman"/>
          <w:sz w:val="24"/>
          <w:szCs w:val="24"/>
        </w:rPr>
      </w:pPr>
      <w:r w:rsidRPr="00753C03">
        <w:rPr>
          <w:rFonts w:ascii="Times New Roman" w:hAnsi="Times New Roman"/>
          <w:sz w:val="24"/>
          <w:szCs w:val="24"/>
        </w:rPr>
        <w:t xml:space="preserve">МЕСЕЦ ФЕВРУАРАИ </w:t>
      </w:r>
    </w:p>
    <w:tbl>
      <w:tblPr>
        <w:tblStyle w:val="a3"/>
        <w:tblW w:w="9568" w:type="dxa"/>
        <w:tblInd w:w="38" w:type="dxa"/>
        <w:tblLook w:val="01E0" w:firstRow="1" w:lastRow="1" w:firstColumn="1" w:lastColumn="1" w:noHBand="0" w:noVBand="0"/>
      </w:tblPr>
      <w:tblGrid>
        <w:gridCol w:w="1358"/>
        <w:gridCol w:w="2430"/>
        <w:gridCol w:w="3660"/>
        <w:gridCol w:w="2120"/>
      </w:tblGrid>
      <w:tr w:rsidR="000F4B4E" w:rsidRPr="00753C03" w:rsidTr="00F161E5">
        <w:trPr>
          <w:trHeight w:val="85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ТРИФОН ЗАРЕЗАН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ЧИТАЛИЩЕ,ПЕНСИОНЕРСКИ КЛУБ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rPr>
          <w:trHeight w:val="117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РАБОТИЛНИЧКА ИЗРАБОТКА НА СЪРЦА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0F4B4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rPr>
          <w:trHeight w:val="27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СВ.ВАЛЕНТИН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ЧИТАЛИЩЕ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rPr>
          <w:trHeight w:val="65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ОБЕСВАНЕТО НА В.ЛЕВСКИ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ЧИТАЛИЩЕ, ПЕНСИОНЕРСКИ КЛУБ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0F4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rPr>
          <w:trHeight w:val="65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21.02-25.02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РАБОТИЛНИЧКА</w:t>
            </w:r>
          </w:p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ИЗРАБОТКА НА МАРТЕНИЧКИ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rPr>
          <w:trHeight w:val="65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СИРНИ ЗАГОВЕЗНИ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</w:tbl>
    <w:p w:rsidR="000F4B4E" w:rsidRPr="00753C03" w:rsidRDefault="000F4B4E" w:rsidP="000F4B4E">
      <w:pPr>
        <w:jc w:val="center"/>
        <w:rPr>
          <w:rFonts w:ascii="Times New Roman" w:hAnsi="Times New Roman"/>
          <w:sz w:val="24"/>
          <w:szCs w:val="24"/>
        </w:rPr>
      </w:pPr>
    </w:p>
    <w:p w:rsidR="000F4B4E" w:rsidRPr="00753C03" w:rsidRDefault="000F4B4E" w:rsidP="000F4B4E">
      <w:pPr>
        <w:jc w:val="center"/>
        <w:rPr>
          <w:rFonts w:ascii="Times New Roman" w:hAnsi="Times New Roman"/>
          <w:sz w:val="24"/>
          <w:szCs w:val="24"/>
        </w:rPr>
      </w:pPr>
    </w:p>
    <w:p w:rsidR="000F4B4E" w:rsidRPr="00753C03" w:rsidRDefault="000F4B4E" w:rsidP="000F4B4E">
      <w:pPr>
        <w:jc w:val="center"/>
        <w:rPr>
          <w:rFonts w:ascii="Times New Roman" w:hAnsi="Times New Roman"/>
          <w:sz w:val="24"/>
          <w:szCs w:val="24"/>
        </w:rPr>
      </w:pPr>
      <w:r w:rsidRPr="00753C03">
        <w:rPr>
          <w:rFonts w:ascii="Times New Roman" w:hAnsi="Times New Roman"/>
          <w:sz w:val="24"/>
          <w:szCs w:val="24"/>
        </w:rPr>
        <w:t xml:space="preserve">МЕСЕЦ МАРТ </w:t>
      </w:r>
    </w:p>
    <w:tbl>
      <w:tblPr>
        <w:tblStyle w:val="a3"/>
        <w:tblW w:w="9568" w:type="dxa"/>
        <w:tblInd w:w="38" w:type="dxa"/>
        <w:tblLook w:val="01E0" w:firstRow="1" w:lastRow="1" w:firstColumn="1" w:lastColumn="1" w:noHBand="0" w:noVBand="0"/>
      </w:tblPr>
      <w:tblGrid>
        <w:gridCol w:w="1260"/>
        <w:gridCol w:w="2676"/>
        <w:gridCol w:w="3597"/>
        <w:gridCol w:w="2035"/>
      </w:tblGrid>
      <w:tr w:rsidR="000F4B4E" w:rsidRPr="00753C03" w:rsidTr="00F161E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БАБА МАРТА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ЧИТАЛИЩЕ,ПЕНСИОНЕРСКИ КЛУБ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0F4B4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ОСВОБОЖДЕНИЕТО НА БЪЛГАРИЯ ОТ ТУРСКО РОБСТВО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ЧИТАЛИЩЕ,ПЕНСИОНЕРСКИ КЛУБ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0F4B4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ДЕН НА ЖЕНАТА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ЧИТАЛИЩЕ,ПЕНСИОНЕРСКИ КЛУБ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rPr>
          <w:trHeight w:val="5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ПЪРВА ПРОЛЕТ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ЧИТАЛИЩЕ,ПЕНСИОНЕРСКИ КЛУБ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rPr>
          <w:trHeight w:val="4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КРАЯ НА МАРТ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ЧУДОМИРОВИ ПРАЗНИЦИ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ЧИТАЛИЩЕ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rPr>
          <w:trHeight w:val="48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БЛАГОВЕЩЕНИЕ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</w:tbl>
    <w:p w:rsidR="000F4B4E" w:rsidRPr="00753C03" w:rsidRDefault="000F4B4E" w:rsidP="000F4B4E">
      <w:pPr>
        <w:jc w:val="center"/>
        <w:rPr>
          <w:rFonts w:ascii="Times New Roman" w:hAnsi="Times New Roman"/>
          <w:sz w:val="24"/>
          <w:szCs w:val="24"/>
        </w:rPr>
      </w:pPr>
    </w:p>
    <w:p w:rsidR="000F4B4E" w:rsidRPr="00753C03" w:rsidRDefault="000F4B4E" w:rsidP="000F4B4E">
      <w:pPr>
        <w:jc w:val="center"/>
        <w:rPr>
          <w:rFonts w:ascii="Times New Roman" w:hAnsi="Times New Roman"/>
          <w:sz w:val="24"/>
          <w:szCs w:val="24"/>
        </w:rPr>
      </w:pPr>
      <w:r w:rsidRPr="00753C03">
        <w:rPr>
          <w:rFonts w:ascii="Times New Roman" w:hAnsi="Times New Roman"/>
          <w:sz w:val="24"/>
          <w:szCs w:val="24"/>
        </w:rPr>
        <w:t xml:space="preserve">МЕСЕЦ АПРИЛ </w:t>
      </w:r>
    </w:p>
    <w:tbl>
      <w:tblPr>
        <w:tblStyle w:val="a3"/>
        <w:tblW w:w="9568" w:type="dxa"/>
        <w:tblInd w:w="38" w:type="dxa"/>
        <w:tblLook w:val="01E0" w:firstRow="1" w:lastRow="1" w:firstColumn="1" w:lastColumn="1" w:noHBand="0" w:noVBand="0"/>
      </w:tblPr>
      <w:tblGrid>
        <w:gridCol w:w="1866"/>
        <w:gridCol w:w="2753"/>
        <w:gridCol w:w="2368"/>
        <w:gridCol w:w="2581"/>
      </w:tblGrid>
      <w:tr w:rsidR="000F4B4E" w:rsidRPr="00753C03" w:rsidTr="00F161E5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1006FB" w:rsidRDefault="000F4B4E" w:rsidP="00F161E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МЕЖД. ДЕН НА ДЕТСКАТА КНИГА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ЧИТАЛИЩЕ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07.04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МЕЖД.ДЕН НА ЗДРАВЕТО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ЧИТАЛИЩЕ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rPr>
          <w:trHeight w:val="868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ЛАЗАРУВАНЕ-ОБИЧАЙ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rPr>
          <w:trHeight w:val="868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ЦВЕТНИЦА-КУМИЧЕНЕ ОБИЧАЙ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rPr>
          <w:trHeight w:val="868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РАБОТИЛНИЧКА-ВЕЛИКДЕНСКА УКРАСА ЗА С.РЪЖЕНА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rPr>
          <w:trHeight w:val="868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КУЛИНАРЕН КОНКУРС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rPr>
          <w:trHeight w:val="868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БОЯДИСВАНЕ НА ВЕЛИКДЕНСКИ ЯЙЦА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rPr>
          <w:trHeight w:val="868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МЕЖД. ДЕН  НА ЗЕМЯТА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0F4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rPr>
          <w:trHeight w:val="868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ВЕЛИКДЕН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</w:tbl>
    <w:p w:rsidR="000F4B4E" w:rsidRPr="00753C03" w:rsidRDefault="000F4B4E" w:rsidP="000F4B4E">
      <w:pPr>
        <w:jc w:val="center"/>
        <w:rPr>
          <w:rFonts w:ascii="Times New Roman" w:hAnsi="Times New Roman"/>
          <w:sz w:val="24"/>
          <w:szCs w:val="24"/>
        </w:rPr>
      </w:pPr>
    </w:p>
    <w:p w:rsidR="000F4B4E" w:rsidRPr="00753C03" w:rsidRDefault="000F4B4E" w:rsidP="000F4B4E">
      <w:pPr>
        <w:jc w:val="center"/>
        <w:rPr>
          <w:rFonts w:ascii="Times New Roman" w:hAnsi="Times New Roman"/>
          <w:sz w:val="24"/>
          <w:szCs w:val="24"/>
        </w:rPr>
      </w:pPr>
      <w:r w:rsidRPr="00753C03">
        <w:rPr>
          <w:rFonts w:ascii="Times New Roman" w:hAnsi="Times New Roman"/>
          <w:sz w:val="24"/>
          <w:szCs w:val="24"/>
        </w:rPr>
        <w:t xml:space="preserve">МЕСЕЦ МАЙ </w:t>
      </w:r>
    </w:p>
    <w:tbl>
      <w:tblPr>
        <w:tblStyle w:val="a3"/>
        <w:tblW w:w="9568" w:type="dxa"/>
        <w:tblInd w:w="38" w:type="dxa"/>
        <w:tblLook w:val="01E0" w:firstRow="1" w:lastRow="1" w:firstColumn="1" w:lastColumn="1" w:noHBand="0" w:noVBand="0"/>
      </w:tblPr>
      <w:tblGrid>
        <w:gridCol w:w="1482"/>
        <w:gridCol w:w="2201"/>
        <w:gridCol w:w="3597"/>
        <w:gridCol w:w="2288"/>
      </w:tblGrid>
      <w:tr w:rsidR="000F4B4E" w:rsidRPr="00753C03" w:rsidTr="00F161E5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 НА ТРУДА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ЧИТАЛИЩЕ,ПЕНСИОНЕРСКИ КЛУБ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ГЕРГЬОВДЕН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ЧИТАЛИЩЕ,ПЕНСИОНЕРСКИ КЛУБ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 НА БИБЛИОТЕКАРЯ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 НА БЪЛГ.ПРОСВЕТА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</w:tbl>
    <w:p w:rsidR="000F4B4E" w:rsidRDefault="000F4B4E" w:rsidP="000F4B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0F4B4E" w:rsidRPr="00753C03" w:rsidRDefault="000F4B4E" w:rsidP="000F4B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МЕСЕЦ ЮНИ</w:t>
      </w:r>
    </w:p>
    <w:tbl>
      <w:tblPr>
        <w:tblStyle w:val="a3"/>
        <w:tblW w:w="9568" w:type="dxa"/>
        <w:tblInd w:w="38" w:type="dxa"/>
        <w:tblLook w:val="01E0" w:firstRow="1" w:lastRow="1" w:firstColumn="1" w:lastColumn="1" w:noHBand="0" w:noVBand="0"/>
      </w:tblPr>
      <w:tblGrid>
        <w:gridCol w:w="1305"/>
        <w:gridCol w:w="2514"/>
        <w:gridCol w:w="3597"/>
        <w:gridCol w:w="2152"/>
      </w:tblGrid>
      <w:tr w:rsidR="000F4B4E" w:rsidRPr="00753C03" w:rsidTr="00F161E5">
        <w:trPr>
          <w:trHeight w:val="49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 НА ДЕТЕТО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ЧИТАЛИЩЕ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rPr>
          <w:trHeight w:val="4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0</w:t>
            </w:r>
            <w:r w:rsidRPr="00753C0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53C03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ХРИСТО БОТЕВ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0F4B4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B60427" w:rsidRDefault="000F4B4E" w:rsidP="00F161E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5.06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ПРАЗНИКА НА РОЗАТАУЧАСТИЕ В РОЗОБЕРА В ГР.КАЗАНЛЪК И В ШЕСТВИЕТО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ЧИТАЛИЩЕ,ОБЩИНА КАЗАНЛЪК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24.06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ЕНЬОВДЕН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ЧИТАЛИЩЕ,ПЕНСИОНЕРСКИ КЛУБ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ПЕТРОВДЕН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tabs>
                <w:tab w:val="left" w:pos="7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ЧИТАЛИЩЕ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</w:tbl>
    <w:p w:rsidR="000F4B4E" w:rsidRPr="00753C03" w:rsidRDefault="000F4B4E" w:rsidP="000F4B4E">
      <w:pPr>
        <w:jc w:val="center"/>
        <w:rPr>
          <w:rFonts w:ascii="Times New Roman" w:hAnsi="Times New Roman"/>
          <w:sz w:val="24"/>
          <w:szCs w:val="24"/>
        </w:rPr>
      </w:pPr>
    </w:p>
    <w:p w:rsidR="000F4B4E" w:rsidRPr="00753C03" w:rsidRDefault="000F4B4E" w:rsidP="000F4B4E">
      <w:pPr>
        <w:jc w:val="center"/>
        <w:rPr>
          <w:rFonts w:ascii="Times New Roman" w:hAnsi="Times New Roman"/>
          <w:sz w:val="24"/>
          <w:szCs w:val="24"/>
        </w:rPr>
      </w:pPr>
      <w:r w:rsidRPr="00753C03">
        <w:rPr>
          <w:rFonts w:ascii="Times New Roman" w:hAnsi="Times New Roman"/>
          <w:sz w:val="24"/>
          <w:szCs w:val="24"/>
        </w:rPr>
        <w:t xml:space="preserve">МЕСЕЦ ЮЛИ </w:t>
      </w:r>
    </w:p>
    <w:tbl>
      <w:tblPr>
        <w:tblStyle w:val="a3"/>
        <w:tblW w:w="9568" w:type="dxa"/>
        <w:tblInd w:w="38" w:type="dxa"/>
        <w:tblLook w:val="01E0" w:firstRow="1" w:lastRow="1" w:firstColumn="1" w:lastColumn="1" w:noHBand="0" w:noVBand="0"/>
      </w:tblPr>
      <w:tblGrid>
        <w:gridCol w:w="1742"/>
        <w:gridCol w:w="2288"/>
        <w:gridCol w:w="3597"/>
        <w:gridCol w:w="1941"/>
      </w:tblGrid>
      <w:tr w:rsidR="000F4B4E" w:rsidRPr="00753C03" w:rsidTr="00F161E5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01-31.07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ЛЯТНА РАБОТИЛНИЧКА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ЧИТАЛИЩЕ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НАЧАЛОТО НА ЮЛИ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ОТКРИВАНЕ НА ЖЪТВА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ЧИТАЛИЩЕ</w:t>
            </w:r>
            <w:r>
              <w:rPr>
                <w:rFonts w:ascii="Times New Roman" w:hAnsi="Times New Roman"/>
                <w:sz w:val="24"/>
                <w:szCs w:val="24"/>
              </w:rPr>
              <w:t>,ПЕНСИОНЕРСКИ КЛУБ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</w:tbl>
    <w:p w:rsidR="000F4B4E" w:rsidRPr="00753C03" w:rsidRDefault="000F4B4E" w:rsidP="000F4B4E">
      <w:pPr>
        <w:jc w:val="center"/>
        <w:rPr>
          <w:rFonts w:ascii="Times New Roman" w:hAnsi="Times New Roman"/>
          <w:sz w:val="24"/>
          <w:szCs w:val="24"/>
        </w:rPr>
      </w:pPr>
    </w:p>
    <w:p w:rsidR="000F4B4E" w:rsidRPr="00753C03" w:rsidRDefault="000F4B4E" w:rsidP="000F4B4E">
      <w:pPr>
        <w:jc w:val="center"/>
        <w:rPr>
          <w:rFonts w:ascii="Times New Roman" w:hAnsi="Times New Roman"/>
          <w:sz w:val="24"/>
          <w:szCs w:val="24"/>
        </w:rPr>
      </w:pPr>
      <w:r w:rsidRPr="00753C03">
        <w:rPr>
          <w:rFonts w:ascii="Times New Roman" w:hAnsi="Times New Roman"/>
          <w:sz w:val="24"/>
          <w:szCs w:val="24"/>
        </w:rPr>
        <w:t xml:space="preserve">МЕСЕЦ АВГУСТ </w:t>
      </w:r>
    </w:p>
    <w:tbl>
      <w:tblPr>
        <w:tblStyle w:val="a3"/>
        <w:tblW w:w="9426" w:type="dxa"/>
        <w:tblInd w:w="38" w:type="dxa"/>
        <w:tblLook w:val="01E0" w:firstRow="1" w:lastRow="1" w:firstColumn="1" w:lastColumn="1" w:noHBand="0" w:noVBand="0"/>
      </w:tblPr>
      <w:tblGrid>
        <w:gridCol w:w="1165"/>
        <w:gridCol w:w="3405"/>
        <w:gridCol w:w="3597"/>
        <w:gridCol w:w="1416"/>
      </w:tblGrid>
      <w:tr w:rsidR="000F4B4E" w:rsidRPr="00753C03" w:rsidTr="00F161E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01.30.08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ЛЯТНА РАБОТИЛНИЧКА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ЧИТАЛИЩЕ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В КРАЯ НА АВГУСТ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ФЕСТИВАЛ”БОГОРОДИЧНА СТЪПКА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ЧИТАЛИЩЕ</w:t>
            </w:r>
            <w:r>
              <w:rPr>
                <w:rFonts w:ascii="Times New Roman" w:hAnsi="Times New Roman"/>
                <w:sz w:val="24"/>
                <w:szCs w:val="24"/>
              </w:rPr>
              <w:t>,ПЕНСИОНЕРСКИ КЛУБ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КРАЯ НА АВГУСТ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ЗАКРИВАНЕ НА ЖЪТВА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ЧИТАЛИЩЕ,ПЕНСИОНЕРСКИ КЛУБ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ПРЕСВЕТА БОГОРОДИЦА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ЧИТАЛИЩЕ,ПЕНСИОНЕРСКИ КЛУБ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</w:tbl>
    <w:p w:rsidR="000F4B4E" w:rsidRDefault="000F4B4E" w:rsidP="000F4B4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F4B4E" w:rsidRPr="00753C03" w:rsidRDefault="000F4B4E" w:rsidP="000F4B4E">
      <w:pPr>
        <w:jc w:val="center"/>
        <w:rPr>
          <w:rFonts w:ascii="Times New Roman" w:hAnsi="Times New Roman"/>
          <w:sz w:val="24"/>
          <w:szCs w:val="24"/>
        </w:rPr>
      </w:pPr>
      <w:r w:rsidRPr="00753C03">
        <w:rPr>
          <w:rFonts w:ascii="Times New Roman" w:hAnsi="Times New Roman"/>
          <w:sz w:val="24"/>
          <w:szCs w:val="24"/>
        </w:rPr>
        <w:t>МЕСЕЦ СЕПТЕМВРИ</w:t>
      </w:r>
    </w:p>
    <w:tbl>
      <w:tblPr>
        <w:tblStyle w:val="a3"/>
        <w:tblW w:w="9568" w:type="dxa"/>
        <w:tblInd w:w="38" w:type="dxa"/>
        <w:tblLook w:val="01E0" w:firstRow="1" w:lastRow="1" w:firstColumn="1" w:lastColumn="1" w:noHBand="0" w:noVBand="0"/>
      </w:tblPr>
      <w:tblGrid>
        <w:gridCol w:w="1212"/>
        <w:gridCol w:w="2678"/>
        <w:gridCol w:w="3597"/>
        <w:gridCol w:w="2081"/>
      </w:tblGrid>
      <w:tr w:rsidR="000F4B4E" w:rsidRPr="00753C03" w:rsidTr="00F161E5">
        <w:trPr>
          <w:trHeight w:val="39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 НА СЪЕДИНЕНИЕТО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  <w:lang w:eastAsia="en-US"/>
              </w:rPr>
              <w:t>ЧИТАЛИЩЕ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,ПЕНСИОНЕРСКИ КЛУБ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rPr>
          <w:trHeight w:val="39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1-ВИ УЧЕБЕН ДЕН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rPr>
          <w:trHeight w:val="39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НЕЗАВИСИМОСТТА НА БЪЛГАРИЯ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</w:tbl>
    <w:p w:rsidR="000F4B4E" w:rsidRPr="00753C03" w:rsidRDefault="000F4B4E" w:rsidP="000F4B4E">
      <w:pPr>
        <w:jc w:val="center"/>
        <w:rPr>
          <w:rFonts w:ascii="Times New Roman" w:hAnsi="Times New Roman"/>
          <w:sz w:val="24"/>
          <w:szCs w:val="24"/>
        </w:rPr>
      </w:pPr>
      <w:r w:rsidRPr="00753C03">
        <w:rPr>
          <w:rFonts w:ascii="Times New Roman" w:hAnsi="Times New Roman"/>
          <w:sz w:val="24"/>
          <w:szCs w:val="24"/>
        </w:rPr>
        <w:t>МЕСЕЦ ОКТОМВРИ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635"/>
        <w:gridCol w:w="2137"/>
        <w:gridCol w:w="3597"/>
        <w:gridCol w:w="2237"/>
      </w:tblGrid>
      <w:tr w:rsidR="000F4B4E" w:rsidRPr="00753C03" w:rsidTr="00F161E5">
        <w:tc>
          <w:tcPr>
            <w:tcW w:w="1635" w:type="dxa"/>
          </w:tcPr>
          <w:p w:rsidR="000F4B4E" w:rsidRPr="00753C03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  <w:p w:rsidR="000F4B4E" w:rsidRPr="00753C03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0F4B4E" w:rsidRPr="00753C03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МЕЖД.ДЕН НА ВЪЗРАСТНИТЕ</w:t>
            </w:r>
          </w:p>
        </w:tc>
        <w:tc>
          <w:tcPr>
            <w:tcW w:w="3597" w:type="dxa"/>
          </w:tcPr>
          <w:p w:rsidR="000F4B4E" w:rsidRPr="00753C03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ЧИТАЛИЩЕ</w:t>
            </w:r>
            <w:r>
              <w:rPr>
                <w:rFonts w:ascii="Times New Roman" w:hAnsi="Times New Roman"/>
                <w:sz w:val="24"/>
                <w:szCs w:val="24"/>
              </w:rPr>
              <w:t>,ПЕНСИОНЕРСКИ КЛУБ</w:t>
            </w:r>
          </w:p>
        </w:tc>
        <w:tc>
          <w:tcPr>
            <w:tcW w:w="2237" w:type="dxa"/>
          </w:tcPr>
          <w:p w:rsidR="000F4B4E" w:rsidRPr="00753C03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</w:tbl>
    <w:p w:rsidR="000F4B4E" w:rsidRPr="00753C03" w:rsidRDefault="000F4B4E" w:rsidP="000F4B4E">
      <w:pPr>
        <w:jc w:val="center"/>
        <w:rPr>
          <w:rFonts w:ascii="Times New Roman" w:hAnsi="Times New Roman"/>
          <w:sz w:val="24"/>
          <w:szCs w:val="24"/>
        </w:rPr>
      </w:pPr>
    </w:p>
    <w:p w:rsidR="000F4B4E" w:rsidRPr="00753C03" w:rsidRDefault="000F4B4E" w:rsidP="000F4B4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МЕСЕЦ </w:t>
      </w:r>
      <w:r w:rsidRPr="00753C03">
        <w:rPr>
          <w:rFonts w:ascii="Times New Roman" w:hAnsi="Times New Roman"/>
          <w:sz w:val="24"/>
          <w:szCs w:val="24"/>
        </w:rPr>
        <w:t xml:space="preserve">НОЕМВРИ </w:t>
      </w:r>
    </w:p>
    <w:tbl>
      <w:tblPr>
        <w:tblStyle w:val="a3"/>
        <w:tblW w:w="9568" w:type="dxa"/>
        <w:tblInd w:w="38" w:type="dxa"/>
        <w:tblLook w:val="01E0" w:firstRow="1" w:lastRow="1" w:firstColumn="1" w:lastColumn="1" w:noHBand="0" w:noVBand="0"/>
      </w:tblPr>
      <w:tblGrid>
        <w:gridCol w:w="1288"/>
        <w:gridCol w:w="2543"/>
        <w:gridCol w:w="3597"/>
        <w:gridCol w:w="2140"/>
      </w:tblGrid>
      <w:tr w:rsidR="000F4B4E" w:rsidRPr="00753C03" w:rsidTr="00F161E5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ДЕН НА НАРОДНИТЕ БУДИТЕЛИ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ЧИТАЛИЩЕ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84543044</w:t>
            </w:r>
          </w:p>
        </w:tc>
      </w:tr>
      <w:tr w:rsidR="000F4B4E" w:rsidRPr="00753C03" w:rsidTr="00F161E5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lastRenderedPageBreak/>
              <w:t>08.11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АРХАНГЕЛОВДЕН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ЧИТАЛИЩЕ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rPr>
          <w:trHeight w:val="113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ОСНОВАНИЕТО НА НЧ</w:t>
            </w:r>
          </w:p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„СВЕТЛИНА–1928“</w:t>
            </w:r>
          </w:p>
          <w:p w:rsidR="000F4B4E" w:rsidRPr="00753C03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ЧИТАЛИЩЕ,ПЕНСИОНЕРСКИ КЛУБ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</w:tbl>
    <w:p w:rsidR="000F4B4E" w:rsidRPr="00753C03" w:rsidRDefault="000F4B4E" w:rsidP="000F4B4E">
      <w:pPr>
        <w:rPr>
          <w:rFonts w:ascii="Times New Roman" w:hAnsi="Times New Roman"/>
          <w:sz w:val="24"/>
          <w:szCs w:val="24"/>
        </w:rPr>
      </w:pPr>
      <w:r w:rsidRPr="00753C0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0F4B4E" w:rsidRPr="00753C03" w:rsidRDefault="000F4B4E" w:rsidP="000F4B4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МЕСЕЦ </w:t>
      </w:r>
      <w:r w:rsidRPr="00753C03">
        <w:rPr>
          <w:rFonts w:ascii="Times New Roman" w:hAnsi="Times New Roman"/>
          <w:sz w:val="24"/>
          <w:szCs w:val="24"/>
        </w:rPr>
        <w:t>ДЕКЕМВРИ</w:t>
      </w:r>
    </w:p>
    <w:tbl>
      <w:tblPr>
        <w:tblStyle w:val="a3"/>
        <w:tblW w:w="9568" w:type="dxa"/>
        <w:tblInd w:w="38" w:type="dxa"/>
        <w:tblLook w:val="01E0" w:firstRow="1" w:lastRow="1" w:firstColumn="1" w:lastColumn="1" w:noHBand="0" w:noVBand="0"/>
      </w:tblPr>
      <w:tblGrid>
        <w:gridCol w:w="1722"/>
        <w:gridCol w:w="2296"/>
        <w:gridCol w:w="3597"/>
        <w:gridCol w:w="1953"/>
      </w:tblGrid>
      <w:tr w:rsidR="000F4B4E" w:rsidRPr="00753C03" w:rsidTr="00F161E5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01.15.12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РАБОТИЛНИЧКА КОЛЕДНИ И НОВОГОДИШНИ УКРАСИ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ЧИТАЛИЩЕ,КМЕТСТВО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В СРЕДАТА НА ДЕКЕМВРИ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УСРАСЯВАНЕ НА ЕЛХАТА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C03">
              <w:rPr>
                <w:rFonts w:ascii="Times New Roman" w:hAnsi="Times New Roman"/>
                <w:sz w:val="24"/>
                <w:szCs w:val="24"/>
              </w:rPr>
              <w:t>ЧИТАЛИЩЕ,</w:t>
            </w:r>
            <w:r>
              <w:rPr>
                <w:rFonts w:ascii="Times New Roman" w:hAnsi="Times New Roman"/>
                <w:sz w:val="24"/>
                <w:szCs w:val="24"/>
              </w:rPr>
              <w:t>КМЕТСТВО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B4E" w:rsidRPr="00753C03" w:rsidRDefault="000F4B4E" w:rsidP="00F161E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КОЛЕДНО-НОВОГОДИШНО ТЪРЖЕСТВО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ЧИТАЛИЩЕ,ПЕНСИОНЕРСКИ КЛУБ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Pr="00753C03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</w:p>
        </w:tc>
      </w:tr>
      <w:tr w:rsidR="000F4B4E" w:rsidRPr="00753C03" w:rsidTr="00F161E5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КОЛЕДАРИ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4E" w:rsidRDefault="000F4B4E" w:rsidP="00F16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0884543044</w:t>
            </w:r>
            <w:bookmarkStart w:id="0" w:name="_GoBack"/>
            <w:bookmarkEnd w:id="0"/>
          </w:p>
        </w:tc>
      </w:tr>
    </w:tbl>
    <w:p w:rsidR="000F4B4E" w:rsidRPr="00753C03" w:rsidRDefault="000F4B4E" w:rsidP="000F4B4E">
      <w:pPr>
        <w:jc w:val="center"/>
        <w:rPr>
          <w:rFonts w:ascii="Times New Roman" w:hAnsi="Times New Roman"/>
          <w:sz w:val="24"/>
          <w:szCs w:val="24"/>
        </w:rPr>
      </w:pPr>
    </w:p>
    <w:p w:rsidR="000F4B4E" w:rsidRPr="00753C03" w:rsidRDefault="000F4B4E" w:rsidP="000F4B4E">
      <w:pPr>
        <w:rPr>
          <w:rFonts w:ascii="Times New Roman" w:hAnsi="Times New Roman"/>
          <w:sz w:val="24"/>
          <w:szCs w:val="24"/>
        </w:rPr>
      </w:pPr>
      <w:r w:rsidRPr="00753C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0F4B4E" w:rsidRPr="00753C03" w:rsidRDefault="000F4B4E" w:rsidP="000F4B4E">
      <w:pPr>
        <w:rPr>
          <w:rFonts w:ascii="Times New Roman" w:hAnsi="Times New Roman"/>
          <w:sz w:val="24"/>
          <w:szCs w:val="24"/>
        </w:rPr>
      </w:pPr>
      <w:r w:rsidRPr="00753C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СЕКРЕТАР:……………………….</w:t>
      </w:r>
    </w:p>
    <w:p w:rsidR="000F4B4E" w:rsidRPr="00753C03" w:rsidRDefault="000F4B4E" w:rsidP="000F4B4E">
      <w:pPr>
        <w:jc w:val="right"/>
        <w:rPr>
          <w:rFonts w:ascii="Times New Roman" w:hAnsi="Times New Roman"/>
          <w:sz w:val="24"/>
          <w:szCs w:val="24"/>
        </w:rPr>
      </w:pPr>
      <w:r w:rsidRPr="00753C0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ru-RU"/>
        </w:rPr>
        <w:t>МАРТИНА КАЛЧЕВА</w:t>
      </w:r>
      <w:r w:rsidRPr="00753C03">
        <w:rPr>
          <w:rFonts w:ascii="Times New Roman" w:hAnsi="Times New Roman"/>
          <w:sz w:val="24"/>
          <w:szCs w:val="24"/>
        </w:rPr>
        <w:t xml:space="preserve"> /</w:t>
      </w:r>
    </w:p>
    <w:p w:rsidR="000F4B4E" w:rsidRPr="00753C03" w:rsidRDefault="000F4B4E" w:rsidP="000F4B4E">
      <w:pPr>
        <w:jc w:val="right"/>
        <w:rPr>
          <w:rFonts w:ascii="Times New Roman" w:hAnsi="Times New Roman"/>
          <w:sz w:val="24"/>
          <w:szCs w:val="24"/>
        </w:rPr>
      </w:pPr>
    </w:p>
    <w:p w:rsidR="000F4B4E" w:rsidRPr="00753C03" w:rsidRDefault="000F4B4E" w:rsidP="000F4B4E">
      <w:pPr>
        <w:jc w:val="right"/>
        <w:rPr>
          <w:rFonts w:ascii="Times New Roman" w:hAnsi="Times New Roman"/>
          <w:sz w:val="24"/>
          <w:szCs w:val="24"/>
        </w:rPr>
      </w:pPr>
      <w:r w:rsidRPr="00753C03">
        <w:rPr>
          <w:rFonts w:ascii="Times New Roman" w:hAnsi="Times New Roman"/>
          <w:sz w:val="24"/>
          <w:szCs w:val="24"/>
        </w:rPr>
        <w:t>ПРЕДСЕДАТЕЛ ЧН:……..…..…………..</w:t>
      </w:r>
    </w:p>
    <w:p w:rsidR="000F4B4E" w:rsidRPr="00753C03" w:rsidRDefault="000F4B4E" w:rsidP="000F4B4E">
      <w:pPr>
        <w:jc w:val="right"/>
        <w:rPr>
          <w:rFonts w:ascii="Times New Roman" w:hAnsi="Times New Roman"/>
          <w:sz w:val="24"/>
          <w:szCs w:val="24"/>
        </w:rPr>
      </w:pPr>
      <w:r w:rsidRPr="00753C03">
        <w:rPr>
          <w:rFonts w:ascii="Times New Roman" w:hAnsi="Times New Roman"/>
          <w:sz w:val="24"/>
          <w:szCs w:val="24"/>
        </w:rPr>
        <w:t>/НАДЕЖДА ДИМИТРОВА/</w:t>
      </w:r>
    </w:p>
    <w:p w:rsidR="00AD21A4" w:rsidRPr="00753C03" w:rsidRDefault="00AD21A4" w:rsidP="008B62D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D21A4" w:rsidRPr="00753C03" w:rsidRDefault="00AD21A4" w:rsidP="008B62D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D21A4" w:rsidRPr="00753C03" w:rsidRDefault="00AD21A4" w:rsidP="008B62D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D21A4" w:rsidRPr="00753C03" w:rsidRDefault="00AD21A4" w:rsidP="008B62D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D21A4" w:rsidRPr="00753C03" w:rsidRDefault="00AD21A4" w:rsidP="008B62D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3C03" w:rsidRDefault="00753C03" w:rsidP="008B62DE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753C03" w:rsidRDefault="00753C03" w:rsidP="00753C03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B62DE" w:rsidRPr="00753C03" w:rsidRDefault="008B62DE" w:rsidP="00F13F10">
      <w:pPr>
        <w:rPr>
          <w:rFonts w:ascii="Times New Roman" w:hAnsi="Times New Roman"/>
          <w:sz w:val="24"/>
          <w:szCs w:val="24"/>
        </w:rPr>
      </w:pPr>
      <w:r w:rsidRPr="00753C03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="00F13F10" w:rsidRPr="00753C03">
        <w:rPr>
          <w:rFonts w:ascii="Times New Roman" w:hAnsi="Times New Roman"/>
          <w:sz w:val="24"/>
          <w:szCs w:val="24"/>
        </w:rPr>
        <w:t xml:space="preserve">  </w:t>
      </w:r>
    </w:p>
    <w:p w:rsidR="008215DC" w:rsidRPr="00753C03" w:rsidRDefault="008215DC">
      <w:pPr>
        <w:rPr>
          <w:rFonts w:ascii="Times New Roman" w:hAnsi="Times New Roman"/>
          <w:sz w:val="24"/>
          <w:szCs w:val="24"/>
        </w:rPr>
      </w:pPr>
    </w:p>
    <w:sectPr w:rsidR="008215DC" w:rsidRPr="00753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DE"/>
    <w:rsid w:val="000003D3"/>
    <w:rsid w:val="000F4B4E"/>
    <w:rsid w:val="001006FB"/>
    <w:rsid w:val="00196730"/>
    <w:rsid w:val="00266E01"/>
    <w:rsid w:val="004010AE"/>
    <w:rsid w:val="006F1028"/>
    <w:rsid w:val="00751676"/>
    <w:rsid w:val="00753C03"/>
    <w:rsid w:val="007C0B2E"/>
    <w:rsid w:val="00815C2A"/>
    <w:rsid w:val="008215DC"/>
    <w:rsid w:val="00835B61"/>
    <w:rsid w:val="008B62DE"/>
    <w:rsid w:val="00AD21A4"/>
    <w:rsid w:val="00B60427"/>
    <w:rsid w:val="00BD70ED"/>
    <w:rsid w:val="00BE76A1"/>
    <w:rsid w:val="00C2132E"/>
    <w:rsid w:val="00DA1729"/>
    <w:rsid w:val="00EB220A"/>
    <w:rsid w:val="00F13F10"/>
    <w:rsid w:val="00F9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D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2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D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2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3</cp:revision>
  <cp:lastPrinted>2017-10-19T11:52:00Z</cp:lastPrinted>
  <dcterms:created xsi:type="dcterms:W3CDTF">2021-10-26T10:12:00Z</dcterms:created>
  <dcterms:modified xsi:type="dcterms:W3CDTF">2022-02-23T11:03:00Z</dcterms:modified>
</cp:coreProperties>
</file>